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CD26" w14:textId="77777777" w:rsidR="002E2262" w:rsidRPr="00EE7E79" w:rsidRDefault="002E2262" w:rsidP="002E2262">
      <w:pPr>
        <w:spacing w:line="240" w:lineRule="auto"/>
        <w:ind w:left="4320" w:firstLine="1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>УТВЕРЖДАЮ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:</w:t>
      </w:r>
    </w:p>
    <w:p w14:paraId="2522180D" w14:textId="77777777" w:rsidR="002E2262" w:rsidRPr="00EE7E79" w:rsidRDefault="002E2262" w:rsidP="002E2262">
      <w:pPr>
        <w:autoSpaceDN w:val="0"/>
        <w:spacing w:before="24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Н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ачальник Государственной службы </w:t>
      </w:r>
    </w:p>
    <w:p w14:paraId="28017E1F" w14:textId="77777777" w:rsidR="002E2262" w:rsidRPr="00EE7E79" w:rsidRDefault="002E2262" w:rsidP="002E2262">
      <w:pPr>
        <w:autoSpaceDN w:val="0"/>
        <w:spacing w:before="24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управления документацией и архивами ПМР</w:t>
      </w:r>
    </w:p>
    <w:p w14:paraId="5C50251B" w14:textId="2CF6AE58" w:rsidR="002E2262" w:rsidRPr="00EE7E79" w:rsidRDefault="002E2262" w:rsidP="002E2262">
      <w:pPr>
        <w:autoSpaceDN w:val="0"/>
        <w:spacing w:line="240" w:lineRule="auto"/>
        <w:ind w:left="3684" w:firstLine="72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_____________________ </w:t>
      </w:r>
    </w:p>
    <w:p w14:paraId="09AC5F58" w14:textId="0A30B285" w:rsidR="002E2262" w:rsidRPr="00EE7E79" w:rsidRDefault="002E2262" w:rsidP="002E2262">
      <w:pPr>
        <w:autoSpaceDN w:val="0"/>
        <w:spacing w:line="240" w:lineRule="auto"/>
        <w:ind w:left="440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«____»______________202</w:t>
      </w:r>
      <w:r w:rsidR="00DD2F5F">
        <w:rPr>
          <w:rFonts w:ascii="Times New Roman" w:eastAsia="Arial Unicode MS" w:hAnsi="Times New Roman" w:cs="Times New Roman"/>
          <w:color w:val="000000"/>
          <w:sz w:val="24"/>
          <w:szCs w:val="24"/>
        </w:rPr>
        <w:t>6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года</w:t>
      </w:r>
    </w:p>
    <w:p w14:paraId="34D260FA" w14:textId="77777777" w:rsidR="002E2262" w:rsidRPr="00EE7E79" w:rsidRDefault="002E2262" w:rsidP="002E226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5DF1E88" w14:textId="77777777" w:rsidR="002E2262" w:rsidRPr="00E05A66" w:rsidRDefault="002E2262" w:rsidP="002E2262">
      <w:pPr>
        <w:pStyle w:val="a3"/>
        <w:rPr>
          <w:sz w:val="24"/>
          <w:szCs w:val="24"/>
        </w:rPr>
      </w:pPr>
    </w:p>
    <w:p w14:paraId="4190ECBA" w14:textId="77777777" w:rsidR="00497447" w:rsidRPr="00497447" w:rsidRDefault="00497447" w:rsidP="00497447">
      <w:pPr>
        <w:pStyle w:val="a3"/>
        <w:jc w:val="center"/>
        <w:rPr>
          <w:sz w:val="24"/>
          <w:szCs w:val="24"/>
        </w:rPr>
      </w:pPr>
      <w:r w:rsidRPr="00497447">
        <w:rPr>
          <w:sz w:val="24"/>
          <w:szCs w:val="24"/>
        </w:rPr>
        <w:t>КОНТРАКТ № _____</w:t>
      </w:r>
    </w:p>
    <w:p w14:paraId="5BA2F45D" w14:textId="12C49EEA" w:rsidR="002E2262" w:rsidRDefault="00497447" w:rsidP="00497447">
      <w:pPr>
        <w:pStyle w:val="a3"/>
        <w:jc w:val="center"/>
        <w:rPr>
          <w:sz w:val="24"/>
          <w:szCs w:val="24"/>
        </w:rPr>
      </w:pPr>
      <w:r w:rsidRPr="00497447">
        <w:rPr>
          <w:sz w:val="24"/>
          <w:szCs w:val="24"/>
        </w:rPr>
        <w:t xml:space="preserve">на поставку бумаги офисной </w:t>
      </w:r>
    </w:p>
    <w:p w14:paraId="15856D07" w14:textId="77777777" w:rsidR="002E2262" w:rsidRDefault="002E2262" w:rsidP="002E2262">
      <w:pPr>
        <w:tabs>
          <w:tab w:val="left" w:pos="71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B465D5" w14:textId="5F79E07C" w:rsidR="002E2262" w:rsidRPr="00D773F5" w:rsidRDefault="002E2262" w:rsidP="002E22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3F5">
        <w:rPr>
          <w:rFonts w:ascii="Times New Roman" w:hAnsi="Times New Roman" w:cs="Times New Roman"/>
          <w:sz w:val="26"/>
          <w:szCs w:val="26"/>
        </w:rPr>
        <w:t>г. Тирасполь</w:t>
      </w:r>
      <w:r w:rsidRPr="00D773F5">
        <w:rPr>
          <w:rFonts w:ascii="Times New Roman" w:hAnsi="Times New Roman" w:cs="Times New Roman"/>
          <w:sz w:val="26"/>
          <w:szCs w:val="26"/>
        </w:rPr>
        <w:tab/>
      </w:r>
      <w:r w:rsidR="00DD2F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D773F5">
        <w:rPr>
          <w:rFonts w:ascii="Times New Roman" w:hAnsi="Times New Roman" w:cs="Times New Roman"/>
          <w:sz w:val="26"/>
          <w:szCs w:val="26"/>
        </w:rPr>
        <w:t>«___»______________ 202</w:t>
      </w:r>
      <w:r w:rsidR="00DD2F5F">
        <w:rPr>
          <w:rFonts w:ascii="Times New Roman" w:hAnsi="Times New Roman" w:cs="Times New Roman"/>
          <w:sz w:val="26"/>
          <w:szCs w:val="26"/>
        </w:rPr>
        <w:t>6</w:t>
      </w:r>
      <w:r w:rsidRPr="00D773F5">
        <w:rPr>
          <w:rFonts w:ascii="Times New Roman" w:hAnsi="Times New Roman" w:cs="Times New Roman"/>
          <w:sz w:val="26"/>
          <w:szCs w:val="26"/>
        </w:rPr>
        <w:t>г.</w:t>
      </w:r>
    </w:p>
    <w:p w14:paraId="35B37060" w14:textId="31F72AAE" w:rsidR="002E2262" w:rsidRPr="00D773F5" w:rsidRDefault="002E2262" w:rsidP="002E2262">
      <w:pPr>
        <w:pStyle w:val="Style4"/>
        <w:widowControl/>
        <w:contextualSpacing/>
        <w:jc w:val="both"/>
        <w:rPr>
          <w:b/>
          <w:sz w:val="26"/>
          <w:szCs w:val="26"/>
        </w:rPr>
      </w:pPr>
      <w:r w:rsidRPr="00D773F5">
        <w:rPr>
          <w:sz w:val="26"/>
          <w:szCs w:val="26"/>
        </w:rPr>
        <w:t xml:space="preserve">           ГУ «Архивы Приднестровья», в лице Директора </w:t>
      </w:r>
      <w:r w:rsidR="00DD2F5F">
        <w:rPr>
          <w:sz w:val="26"/>
          <w:szCs w:val="26"/>
        </w:rPr>
        <w:t>___________</w:t>
      </w:r>
      <w:r w:rsidRPr="00D773F5">
        <w:rPr>
          <w:sz w:val="26"/>
          <w:szCs w:val="26"/>
        </w:rPr>
        <w:t>., действующего на основании Устава, именуемое в дальнейшем «</w:t>
      </w:r>
      <w:r w:rsidR="00106EEB">
        <w:rPr>
          <w:sz w:val="26"/>
          <w:szCs w:val="26"/>
        </w:rPr>
        <w:t>Заказчик</w:t>
      </w:r>
      <w:r w:rsidRPr="00D773F5">
        <w:rPr>
          <w:sz w:val="26"/>
          <w:szCs w:val="26"/>
        </w:rPr>
        <w:t xml:space="preserve">» с одной стороны и </w:t>
      </w:r>
      <w:r w:rsidR="00DD2F5F">
        <w:rPr>
          <w:bCs/>
          <w:sz w:val="26"/>
          <w:szCs w:val="26"/>
        </w:rPr>
        <w:t>______________</w:t>
      </w:r>
      <w:r w:rsidRPr="00D773F5">
        <w:rPr>
          <w:bCs/>
          <w:sz w:val="26"/>
          <w:szCs w:val="26"/>
        </w:rPr>
        <w:t xml:space="preserve">, в лице </w:t>
      </w:r>
      <w:r w:rsidR="00DD2F5F">
        <w:rPr>
          <w:bCs/>
          <w:sz w:val="26"/>
          <w:szCs w:val="26"/>
        </w:rPr>
        <w:t>___________________</w:t>
      </w:r>
      <w:r w:rsidRPr="00D773F5">
        <w:rPr>
          <w:sz w:val="26"/>
          <w:szCs w:val="26"/>
        </w:rPr>
        <w:t xml:space="preserve">., действующего на основании </w:t>
      </w:r>
      <w:r w:rsidR="00DD2F5F">
        <w:rPr>
          <w:sz w:val="26"/>
          <w:szCs w:val="26"/>
        </w:rPr>
        <w:t>_______</w:t>
      </w:r>
      <w:r w:rsidRPr="00D773F5">
        <w:rPr>
          <w:sz w:val="26"/>
          <w:szCs w:val="26"/>
        </w:rPr>
        <w:t xml:space="preserve"> с другой стороны, именуемое в дальнейшем «П</w:t>
      </w:r>
      <w:r w:rsidR="00106EEB">
        <w:rPr>
          <w:sz w:val="26"/>
          <w:szCs w:val="26"/>
        </w:rPr>
        <w:t>оставщик</w:t>
      </w:r>
      <w:r w:rsidRPr="00D773F5">
        <w:rPr>
          <w:sz w:val="26"/>
          <w:szCs w:val="26"/>
        </w:rPr>
        <w:t>», с другой стороны, заключили настоящий контракт (далее – контракт) о нижеследующем:</w:t>
      </w:r>
    </w:p>
    <w:p w14:paraId="3FEADE1A" w14:textId="05E5A0B6" w:rsidR="002E2262" w:rsidRPr="00106EEB" w:rsidRDefault="002E2262" w:rsidP="00DD2F5F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1985" w:firstLine="127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EEB">
        <w:rPr>
          <w:rFonts w:ascii="Times New Roman" w:hAnsi="Times New Roman" w:cs="Times New Roman"/>
          <w:bCs/>
          <w:sz w:val="26"/>
          <w:szCs w:val="26"/>
        </w:rPr>
        <w:t>Предмет контракта</w:t>
      </w:r>
      <w:r w:rsidRPr="00106EEB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</w:p>
    <w:p w14:paraId="3057735F" w14:textId="4DFD1193" w:rsidR="002E2262" w:rsidRPr="00D773F5" w:rsidRDefault="002E2262" w:rsidP="002E2262">
      <w:pPr>
        <w:pStyle w:val="a7"/>
        <w:numPr>
          <w:ilvl w:val="1"/>
          <w:numId w:val="3"/>
        </w:numPr>
        <w:tabs>
          <w:tab w:val="num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3F5">
        <w:rPr>
          <w:rFonts w:ascii="Times New Roman" w:hAnsi="Times New Roman" w:cs="Times New Roman"/>
          <w:sz w:val="26"/>
          <w:szCs w:val="26"/>
        </w:rPr>
        <w:t xml:space="preserve">   По настоящему контракту П</w:t>
      </w:r>
      <w:r w:rsidR="00106EEB">
        <w:rPr>
          <w:rFonts w:ascii="Times New Roman" w:hAnsi="Times New Roman" w:cs="Times New Roman"/>
          <w:sz w:val="26"/>
          <w:szCs w:val="26"/>
        </w:rPr>
        <w:t>оставщик</w:t>
      </w:r>
      <w:r w:rsidRPr="00D773F5">
        <w:rPr>
          <w:rFonts w:ascii="Times New Roman" w:hAnsi="Times New Roman" w:cs="Times New Roman"/>
          <w:sz w:val="26"/>
          <w:szCs w:val="26"/>
        </w:rPr>
        <w:t xml:space="preserve"> обязуется передать в собственность </w:t>
      </w:r>
      <w:r w:rsidR="00106EEB">
        <w:rPr>
          <w:rFonts w:ascii="Times New Roman" w:hAnsi="Times New Roman" w:cs="Times New Roman"/>
          <w:sz w:val="26"/>
          <w:szCs w:val="26"/>
        </w:rPr>
        <w:t>Заказчику</w:t>
      </w:r>
      <w:r w:rsidRPr="00D773F5">
        <w:rPr>
          <w:rFonts w:ascii="Times New Roman" w:hAnsi="Times New Roman" w:cs="Times New Roman"/>
          <w:sz w:val="26"/>
          <w:szCs w:val="26"/>
        </w:rPr>
        <w:t xml:space="preserve"> Товар (Бумага офисная для ксерокса)</w:t>
      </w:r>
      <w:r w:rsidRPr="00D773F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773F5">
        <w:rPr>
          <w:rFonts w:ascii="Times New Roman" w:hAnsi="Times New Roman" w:cs="Times New Roman"/>
          <w:sz w:val="26"/>
          <w:szCs w:val="26"/>
        </w:rPr>
        <w:t xml:space="preserve">в количестве, на условиях настоящего контракта, а </w:t>
      </w:r>
      <w:r w:rsidR="00106EEB">
        <w:rPr>
          <w:rFonts w:ascii="Times New Roman" w:hAnsi="Times New Roman" w:cs="Times New Roman"/>
          <w:sz w:val="26"/>
          <w:szCs w:val="26"/>
        </w:rPr>
        <w:t>Заказчик</w:t>
      </w:r>
      <w:r w:rsidRPr="00D773F5">
        <w:rPr>
          <w:rFonts w:ascii="Times New Roman" w:hAnsi="Times New Roman" w:cs="Times New Roman"/>
          <w:sz w:val="26"/>
          <w:szCs w:val="26"/>
        </w:rPr>
        <w:t xml:space="preserve"> обязуется принять Товар и оплатить его в порядке и сроки, предусмотренные настоящим контрактом.</w:t>
      </w:r>
    </w:p>
    <w:p w14:paraId="25F1DAE1" w14:textId="77777777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5162">
        <w:rPr>
          <w:rFonts w:ascii="Times New Roman" w:eastAsia="Times New Roman" w:hAnsi="Times New Roman" w:cs="Times New Roman"/>
          <w:sz w:val="26"/>
          <w:szCs w:val="26"/>
        </w:rPr>
        <w:t xml:space="preserve">Цена и количество товара определяются в Спецификации (Приложение к настоящему Контракту), являющейся неотъемлемой частью настоящего Контракта. </w:t>
      </w:r>
    </w:p>
    <w:p w14:paraId="4A66BBA2" w14:textId="57A90535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73F5">
        <w:rPr>
          <w:rFonts w:ascii="Times New Roman" w:hAnsi="Times New Roman" w:cs="Times New Roman"/>
          <w:bCs/>
          <w:sz w:val="26"/>
          <w:szCs w:val="26"/>
        </w:rPr>
        <w:t xml:space="preserve">Доставка осуществляется силами </w:t>
      </w:r>
      <w:r w:rsidR="00106EEB">
        <w:rPr>
          <w:rFonts w:ascii="Times New Roman" w:hAnsi="Times New Roman" w:cs="Times New Roman"/>
          <w:bCs/>
          <w:sz w:val="26"/>
          <w:szCs w:val="26"/>
        </w:rPr>
        <w:t>Поставщика</w:t>
      </w:r>
      <w:r w:rsidRPr="00D773F5">
        <w:rPr>
          <w:rFonts w:ascii="Times New Roman" w:hAnsi="Times New Roman" w:cs="Times New Roman"/>
          <w:bCs/>
          <w:sz w:val="26"/>
          <w:szCs w:val="26"/>
        </w:rPr>
        <w:t xml:space="preserve"> в города и районы Приднестровской Молдавской Республики по заявке представителя </w:t>
      </w:r>
      <w:r w:rsidR="00106EEB">
        <w:rPr>
          <w:rFonts w:ascii="Times New Roman" w:hAnsi="Times New Roman" w:cs="Times New Roman"/>
          <w:bCs/>
          <w:sz w:val="26"/>
          <w:szCs w:val="26"/>
        </w:rPr>
        <w:t>Заказчика</w:t>
      </w:r>
      <w:r w:rsidRPr="00D773F5">
        <w:rPr>
          <w:rFonts w:ascii="Times New Roman" w:hAnsi="Times New Roman" w:cs="Times New Roman"/>
          <w:bCs/>
          <w:sz w:val="26"/>
          <w:szCs w:val="26"/>
        </w:rPr>
        <w:t>, в которой определяются наименование и количество необходимого Товара.</w:t>
      </w:r>
    </w:p>
    <w:p w14:paraId="62392425" w14:textId="77777777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73F5">
        <w:rPr>
          <w:rFonts w:ascii="Times New Roman" w:hAnsi="Times New Roman" w:cs="Times New Roman"/>
          <w:bCs/>
          <w:sz w:val="26"/>
          <w:szCs w:val="26"/>
        </w:rPr>
        <w:t>Срок поставки товара до 15 (пятнадцати) рабочих дней с момента подписания контракта.</w:t>
      </w:r>
    </w:p>
    <w:p w14:paraId="452C87AB" w14:textId="77777777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73F5">
        <w:rPr>
          <w:rFonts w:ascii="Times New Roman" w:hAnsi="Times New Roman" w:cs="Times New Roman"/>
          <w:bCs/>
          <w:sz w:val="26"/>
          <w:szCs w:val="26"/>
        </w:rPr>
        <w:t>Качество товара должно соответствовать действующим стандартам на территории Приднестровской Молдавской Республики.</w:t>
      </w:r>
    </w:p>
    <w:p w14:paraId="585D77FF" w14:textId="77777777" w:rsidR="002E2262" w:rsidRPr="00D773F5" w:rsidRDefault="002E2262" w:rsidP="002E22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Pr="00D773F5">
        <w:rPr>
          <w:rFonts w:ascii="Times New Roman" w:hAnsi="Times New Roman" w:cs="Times New Roman"/>
          <w:b/>
          <w:bCs/>
          <w:sz w:val="26"/>
          <w:szCs w:val="26"/>
        </w:rPr>
        <w:t>2. Сумма контакта и порядок расчетов</w:t>
      </w:r>
    </w:p>
    <w:p w14:paraId="14D1596A" w14:textId="3FAB2052" w:rsidR="002E2262" w:rsidRPr="00D773F5" w:rsidRDefault="002E2262" w:rsidP="002E2262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3F5">
        <w:rPr>
          <w:rFonts w:ascii="Times New Roman" w:hAnsi="Times New Roman" w:cs="Times New Roman"/>
          <w:sz w:val="26"/>
          <w:szCs w:val="26"/>
        </w:rPr>
        <w:t xml:space="preserve">2.1 </w:t>
      </w:r>
      <w:r w:rsidRPr="003B0552">
        <w:rPr>
          <w:rFonts w:ascii="Times New Roman" w:hAnsi="Times New Roman" w:cs="Times New Roman"/>
          <w:sz w:val="26"/>
          <w:szCs w:val="26"/>
        </w:rPr>
        <w:t xml:space="preserve">Общая сумма контракта </w:t>
      </w:r>
      <w:bookmarkStart w:id="0" w:name="_Hlk212532526"/>
      <w:r w:rsidRPr="003B0552">
        <w:rPr>
          <w:rFonts w:ascii="Times New Roman" w:hAnsi="Times New Roman" w:cs="Times New Roman"/>
          <w:sz w:val="26"/>
          <w:szCs w:val="26"/>
        </w:rPr>
        <w:t>составляет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000000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 рублей (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 копеек ПМР</w:t>
      </w:r>
      <w:r w:rsidRPr="003B0552">
        <w:rPr>
          <w:rFonts w:ascii="Times New Roman" w:hAnsi="Times New Roman" w:cs="Times New Roman"/>
          <w:sz w:val="26"/>
          <w:szCs w:val="26"/>
        </w:rPr>
        <w:t xml:space="preserve">, </w:t>
      </w:r>
      <w:bookmarkEnd w:id="0"/>
      <w:r w:rsidRPr="003B0552">
        <w:rPr>
          <w:rFonts w:ascii="Times New Roman" w:hAnsi="Times New Roman" w:cs="Times New Roman"/>
          <w:sz w:val="26"/>
          <w:szCs w:val="26"/>
        </w:rPr>
        <w:t>что соответствует плану закупок товаров, работ, услуг для обеспечения государственных</w:t>
      </w:r>
      <w:r w:rsidRPr="00D773F5">
        <w:rPr>
          <w:rFonts w:ascii="Times New Roman" w:hAnsi="Times New Roman" w:cs="Times New Roman"/>
          <w:sz w:val="26"/>
          <w:szCs w:val="26"/>
        </w:rPr>
        <w:t xml:space="preserve"> нужд ГУ «Архивы Приднестровья» на 2026 год. </w:t>
      </w:r>
    </w:p>
    <w:p w14:paraId="3E6000F0" w14:textId="77777777" w:rsidR="002E2262" w:rsidRPr="00D773F5" w:rsidRDefault="002E2262" w:rsidP="002E2262">
      <w:pPr>
        <w:pStyle w:val="ac"/>
        <w:tabs>
          <w:tab w:val="num" w:pos="1276"/>
        </w:tabs>
        <w:spacing w:after="0"/>
        <w:jc w:val="both"/>
        <w:rPr>
          <w:rStyle w:val="FontStyle16"/>
          <w:rFonts w:ascii="Times New Roman" w:eastAsiaTheme="majorEastAsia" w:hAnsi="Times New Roman" w:cs="Times New Roman"/>
          <w:bCs/>
        </w:rPr>
      </w:pPr>
      <w:r w:rsidRPr="00D773F5">
        <w:rPr>
          <w:sz w:val="26"/>
          <w:szCs w:val="26"/>
        </w:rPr>
        <w:t xml:space="preserve">          </w:t>
      </w:r>
      <w:r w:rsidRPr="00D773F5">
        <w:rPr>
          <w:rStyle w:val="FontStyle16"/>
          <w:rFonts w:ascii="Times New Roman" w:eastAsiaTheme="majorEastAsia" w:hAnsi="Times New Roman" w:cs="Times New Roman"/>
        </w:rPr>
        <w:t xml:space="preserve">2.2. Цена </w:t>
      </w:r>
      <w:r w:rsidRPr="00D773F5">
        <w:rPr>
          <w:sz w:val="26"/>
          <w:szCs w:val="26"/>
        </w:rPr>
        <w:t>контракта</w:t>
      </w:r>
      <w:r w:rsidRPr="00D773F5">
        <w:rPr>
          <w:rStyle w:val="FontStyle16"/>
          <w:rFonts w:ascii="Times New Roman" w:eastAsiaTheme="majorEastAsia" w:hAnsi="Times New Roman" w:cs="Times New Roman"/>
        </w:rPr>
        <w:t xml:space="preserve">, указанная в пункте 2.1. </w:t>
      </w:r>
      <w:r w:rsidRPr="00D773F5">
        <w:rPr>
          <w:sz w:val="26"/>
          <w:szCs w:val="26"/>
        </w:rPr>
        <w:t>контракта</w:t>
      </w:r>
      <w:r w:rsidRPr="00D773F5">
        <w:rPr>
          <w:rStyle w:val="FontStyle16"/>
          <w:rFonts w:ascii="Times New Roman" w:eastAsiaTheme="majorEastAsia" w:hAnsi="Times New Roman" w:cs="Times New Roman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0410D155" w14:textId="238F834F" w:rsidR="002E2262" w:rsidRPr="003B0552" w:rsidRDefault="002E2262" w:rsidP="002E2262">
      <w:pPr>
        <w:shd w:val="clear" w:color="auto" w:fill="FFFFFF"/>
        <w:tabs>
          <w:tab w:val="left" w:leader="underscore" w:pos="858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2.5. </w:t>
      </w:r>
      <w:r w:rsidRPr="003B055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Источник финансирования – за счет средств специального бюджетного счета ГУ «Архивы Приднестровья</w:t>
      </w:r>
      <w:r w:rsidR="00106EEB" w:rsidRPr="003B055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»,</w:t>
      </w:r>
    </w:p>
    <w:p w14:paraId="4F5F4D7C" w14:textId="2C6F0A42" w:rsidR="00106EEB" w:rsidRDefault="002E2262" w:rsidP="002E2262">
      <w:pPr>
        <w:shd w:val="clear" w:color="auto" w:fill="FFFFFF"/>
        <w:tabs>
          <w:tab w:val="left" w:leader="underscore" w:pos="858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 w:rsidRPr="004125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2.4. </w:t>
      </w:r>
      <w:r w:rsidRPr="004125F5">
        <w:rPr>
          <w:rFonts w:ascii="Times New Roman" w:eastAsia="Times New Roman" w:hAnsi="Times New Roman" w:cs="Times New Roman"/>
          <w:sz w:val="26"/>
          <w:szCs w:val="26"/>
        </w:rPr>
        <w:t xml:space="preserve">Заказчик производит оплату товара по безналичному расчету по мере </w:t>
      </w:r>
      <w:r w:rsidR="00106EEB" w:rsidRPr="004125F5">
        <w:rPr>
          <w:rFonts w:ascii="Times New Roman" w:eastAsia="Times New Roman" w:hAnsi="Times New Roman" w:cs="Times New Roman"/>
          <w:sz w:val="26"/>
          <w:szCs w:val="26"/>
        </w:rPr>
        <w:t>выделени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06EEB" w:rsidRPr="00D773F5">
        <w:rPr>
          <w:rFonts w:ascii="Times New Roman" w:eastAsia="Times New Roman" w:hAnsi="Times New Roman" w:cs="Times New Roman"/>
          <w:sz w:val="26"/>
          <w:szCs w:val="26"/>
        </w:rPr>
        <w:t xml:space="preserve"> бюджетного</w:t>
      </w:r>
      <w:r w:rsidRPr="004125F5">
        <w:rPr>
          <w:rFonts w:ascii="Times New Roman" w:eastAsia="Times New Roman" w:hAnsi="Times New Roman" w:cs="Times New Roman"/>
          <w:sz w:val="26"/>
          <w:szCs w:val="26"/>
        </w:rPr>
        <w:t xml:space="preserve"> финансирования, путем перечисления денежных средств на расчетный счет </w:t>
      </w:r>
      <w:r w:rsidRPr="00D773F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4125F5">
        <w:rPr>
          <w:rFonts w:ascii="Times New Roman" w:eastAsia="Times New Roman" w:hAnsi="Times New Roman" w:cs="Times New Roman"/>
          <w:sz w:val="26"/>
          <w:szCs w:val="26"/>
        </w:rPr>
        <w:t xml:space="preserve">Поставщика за фактически переданный товар, </w:t>
      </w:r>
      <w:r w:rsidRPr="004125F5">
        <w:rPr>
          <w:rFonts w:ascii="Times New Roman" w:eastAsia="Times New Roman" w:hAnsi="Times New Roman" w:cs="Times New Roman"/>
          <w:color w:val="000000"/>
          <w:sz w:val="26"/>
          <w:szCs w:val="26"/>
        </w:rPr>
        <w:t>но не позднее</w:t>
      </w:r>
    </w:p>
    <w:p w14:paraId="143B4AB3" w14:textId="5DF9B345" w:rsidR="002E2262" w:rsidRPr="00D773F5" w:rsidRDefault="002E2262" w:rsidP="002E2262">
      <w:pPr>
        <w:shd w:val="clear" w:color="auto" w:fill="FFFFFF"/>
        <w:tabs>
          <w:tab w:val="left" w:leader="underscore" w:pos="858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125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31 декабря 2026 года.</w:t>
      </w:r>
      <w:r w:rsidRPr="00D773F5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41AD7DEF" w14:textId="77777777" w:rsidR="002E2262" w:rsidRPr="00A4279C" w:rsidRDefault="002E2262" w:rsidP="002E226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</w:t>
      </w:r>
      <w:r w:rsidRPr="00A4279C">
        <w:rPr>
          <w:rFonts w:ascii="Times New Roman" w:hAnsi="Times New Roman" w:cs="Times New Roman"/>
          <w:bCs/>
          <w:sz w:val="26"/>
          <w:szCs w:val="26"/>
        </w:rPr>
        <w:t>3. Права и обязанности Сторон</w:t>
      </w:r>
    </w:p>
    <w:p w14:paraId="37C5098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 xml:space="preserve">3.1. Поставщик обязан: </w:t>
      </w:r>
    </w:p>
    <w:p w14:paraId="1D0C23E4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3.1.1. Передать Заказчику товар надлежащего качества, в количестве и ассортименте, определенном в спецификации, в течение 10 (десяти) дней со дня подписания настоящего Контракта.</w:t>
      </w:r>
    </w:p>
    <w:p w14:paraId="75C9A81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3.1.2. Предварительно согласовать с Заказчиком дату и время поставки товара.</w:t>
      </w:r>
    </w:p>
    <w:p w14:paraId="5443228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lastRenderedPageBreak/>
        <w:t>3.1.3. Незамедлительно информировать Заказчика обо всех обстоятельствах, препятствующих исполнению настоящего контракта.</w:t>
      </w:r>
    </w:p>
    <w:p w14:paraId="2E912FC0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3.1.4. Произвести за свой счет замену товара ненадлежащего качества на соответствующий качеству товар в течение 15 (пятнадцати) рабочих дней с момента извещения Заказчиком о недостатках товара.</w:t>
      </w:r>
    </w:p>
    <w:p w14:paraId="12E198E4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3.2. Заказчик обязан:</w:t>
      </w:r>
    </w:p>
    <w:p w14:paraId="73B328E2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3.2.1. Принять и оплатить поставленный товар в соответствии с условиями настоящего Контракта.</w:t>
      </w:r>
    </w:p>
    <w:p w14:paraId="3B345FF0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 xml:space="preserve">3.2.2. Осуществить проверку при приемке товара по количеству, качеству и ассортименту, определенном в спецификации.  </w:t>
      </w:r>
    </w:p>
    <w:p w14:paraId="63513B26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3.3. Заказчик имеет право:</w:t>
      </w:r>
    </w:p>
    <w:p w14:paraId="3E570D27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3.3.1. Сообщить Поставщику о замеченных при приемке недостатках переданного товара.</w:t>
      </w:r>
    </w:p>
    <w:p w14:paraId="2CA05DA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 xml:space="preserve">3.3.2. Предъявить претензии к Поставщику в отношении количества и качества товара в течение 5 (пяти) рабочих дней, в письменном виде.  </w:t>
      </w:r>
    </w:p>
    <w:p w14:paraId="1F36546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3.3.3. В случае, если товар передан ненадлежащего качества, вправе по своему выбору потребовать от Поставщика:</w:t>
      </w:r>
    </w:p>
    <w:p w14:paraId="02516AE9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- соразмерного уменьшения покупной цены;</w:t>
      </w:r>
    </w:p>
    <w:p w14:paraId="087F1E8D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- безвозмездного устранения недостатков товара в течение 15 (пятнадцати) рабочих дней.</w:t>
      </w:r>
    </w:p>
    <w:p w14:paraId="0FC3B9A8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3.4. Поставщик имеет право:</w:t>
      </w:r>
    </w:p>
    <w:p w14:paraId="62B60F80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3.4.1. Требовать своевременной оплаты товара в порядке и на условиях, предусмотренных настоящим Контрактом.</w:t>
      </w:r>
    </w:p>
    <w:p w14:paraId="7D7D9C44" w14:textId="77777777" w:rsidR="002E2262" w:rsidRPr="00D773F5" w:rsidRDefault="002E2262" w:rsidP="002E2262">
      <w:pPr>
        <w:ind w:left="-567" w:right="-5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>4. Качество товара</w:t>
      </w:r>
    </w:p>
    <w:p w14:paraId="56E0E17A" w14:textId="77777777" w:rsidR="002E2262" w:rsidRPr="00B22E59" w:rsidRDefault="002E2262" w:rsidP="002E2262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4.1 Поставщик отвечает за надлежащее качество товара, если не докажет, что недостатки </w:t>
      </w:r>
      <w:r w:rsidRPr="00D773F5">
        <w:rPr>
          <w:rFonts w:ascii="Times New Roman" w:eastAsia="Times New Roman" w:hAnsi="Times New Roman" w:cs="Times New Roman"/>
          <w:sz w:val="26"/>
          <w:szCs w:val="26"/>
        </w:rPr>
        <w:t>товара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 возникли после его передачи Заказчику вследствие нарушения Заказчиком правил пользования товаром, хранения, от действий третьих лиц либо обстоятельств непреодолимой силы.</w:t>
      </w:r>
    </w:p>
    <w:p w14:paraId="0C36DA11" w14:textId="77777777" w:rsidR="002E2262" w:rsidRPr="00B22E59" w:rsidRDefault="002E2262" w:rsidP="002E2262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4.2.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Поставщик гарантирует соблюдение надлежащих условий расфасовки, упаковки и маркировки Товара, требований к упаковочным материалам, условиям хранения и транспортировки Товара.</w:t>
      </w:r>
    </w:p>
    <w:p w14:paraId="2F58825D" w14:textId="77777777" w:rsidR="002E2262" w:rsidRPr="00B22E59" w:rsidRDefault="002E2262" w:rsidP="002E2262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4.3.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bCs/>
          <w:sz w:val="26"/>
          <w:szCs w:val="26"/>
        </w:rPr>
        <w:t>Право собственности на переданный товар переходит Заказчику с момента подписания Заказчиком документов, подтверждающих факт передачи товара.</w:t>
      </w:r>
    </w:p>
    <w:p w14:paraId="718DE87F" w14:textId="77777777" w:rsidR="002E2262" w:rsidRPr="00B22E59" w:rsidRDefault="002E2262" w:rsidP="002E2262">
      <w:pPr>
        <w:spacing w:after="0" w:line="240" w:lineRule="auto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>5. Ответственность сторон</w:t>
      </w:r>
    </w:p>
    <w:p w14:paraId="6C1D519C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5.1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Республики.</w:t>
      </w:r>
    </w:p>
    <w:p w14:paraId="3BD0C914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5.2. За неисполнение и ненадлежащее исполнение условий по настоящему Контракту Стороны несут ответственность в порядке, установленном законодательством Приднестровской Молдавской Республики и настоящим Контрактом. Возмещению подлежат убытки в виде прямого ущерба.</w:t>
      </w:r>
    </w:p>
    <w:p w14:paraId="53BEE466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5.3. В случае неисполнения или ненадлежащего исполнения Поставщиком своих обязательств по Контракту, он уплачивает Заказчику неустойку в размере 0,05 % от суммы задолженности неисполненного обязательства за каждый день просрочки до полного исполнения своей обязанности. При этом сумма взимаемой неустойки не должна превышать 10 % от общей суммы настоящего Контракта. </w:t>
      </w:r>
    </w:p>
    <w:p w14:paraId="5D4CF89E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5.4. В случае нарушения Поставщиком сроков исполнения обязательств по Контракту Заказчик перечисляет Поставщику оплату в размере, уменьшенном на размер установленной настоящим Контрактом неустойки за нарушение сроков исполнения обязательств по настоящему Контракту.  </w:t>
      </w:r>
    </w:p>
    <w:p w14:paraId="6CEA9DE3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5.5.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Риск случайной гибели товара несет собственник в соответствии с гражданским законодательством Приднестровской Молдавской Республики.</w:t>
      </w:r>
    </w:p>
    <w:p w14:paraId="7FB7FB28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>6. Порядок рассмотрения споров</w:t>
      </w:r>
    </w:p>
    <w:p w14:paraId="502B2ABC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6.1.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Все споры, которые могут возникнуть в ходе исполнения настоящего контракта, Стороны решают путем двухсторонних переговоров. </w:t>
      </w:r>
    </w:p>
    <w:p w14:paraId="23135C38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6.2.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В случае недостижения Сторонами согласованного решения,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Республики.</w:t>
      </w:r>
    </w:p>
    <w:p w14:paraId="38C595BA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>7. Форс-мажор</w:t>
      </w:r>
    </w:p>
    <w:p w14:paraId="0F0DE20E" w14:textId="77777777" w:rsidR="002E2262" w:rsidRPr="00B22E59" w:rsidRDefault="002E2262" w:rsidP="002E2262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7.1.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Контракта, в результате событий чрезвычайного характера, которые стороны не могли ни предвидеть, ни предотвратить.</w:t>
      </w:r>
    </w:p>
    <w:p w14:paraId="22A5F2A1" w14:textId="77777777" w:rsidR="002E2262" w:rsidRPr="00B22E59" w:rsidRDefault="002E2262" w:rsidP="002E2262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color w:val="000000"/>
          <w:sz w:val="26"/>
          <w:szCs w:val="26"/>
        </w:rPr>
        <w:t>7.2.</w:t>
      </w:r>
      <w:r w:rsidRPr="00B22E5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Сторона, которая не исполняет свои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Контракту.</w:t>
      </w:r>
    </w:p>
    <w:p w14:paraId="5359BF29" w14:textId="77777777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8. Срок действия контракта</w:t>
      </w:r>
    </w:p>
    <w:p w14:paraId="35077C56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8.1.</w:t>
      </w:r>
      <w:r w:rsidRPr="00B22E5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Настоящий Контракт вступает в силу с момента подписания его сторонами и действует </w:t>
      </w:r>
      <w:r w:rsidRPr="00D773F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B22E59">
        <w:rPr>
          <w:rFonts w:ascii="Times New Roman" w:eastAsia="Times New Roman" w:hAnsi="Times New Roman" w:cs="Times New Roman"/>
          <w:b/>
          <w:sz w:val="26"/>
          <w:szCs w:val="26"/>
        </w:rPr>
        <w:t>31 декабря 2026 года.</w:t>
      </w:r>
    </w:p>
    <w:p w14:paraId="7B39AD0E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8.</w:t>
      </w:r>
      <w:r w:rsidRPr="00B22E59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2.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 Любая из Сторон вправе расторгнуть настоящий Контракт в одностороннем порядке путем направления другой Стороне письменного уведомления за 1 (один) месяц</w:t>
      </w:r>
      <w:r w:rsidRPr="00B22E59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. </w:t>
      </w:r>
    </w:p>
    <w:p w14:paraId="6EB0ECAB" w14:textId="77777777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4743C42" w14:textId="77777777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9. Прочие условия</w:t>
      </w:r>
    </w:p>
    <w:p w14:paraId="4A386540" w14:textId="054C8634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9.1. Настоящий Контракт составлен в </w:t>
      </w:r>
      <w:r w:rsidR="0031704F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 экземплярах, имеющих равную юридическую силу.</w:t>
      </w:r>
    </w:p>
    <w:p w14:paraId="709127B5" w14:textId="2DEFB32D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9.2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B22E59">
        <w:rPr>
          <w:rFonts w:ascii="Times New Roman" w:eastAsia="Times New Roman" w:hAnsi="Times New Roman" w:cs="Times New Roman"/>
          <w:bCs/>
          <w:sz w:val="26"/>
          <w:szCs w:val="26"/>
        </w:rPr>
        <w:t xml:space="preserve">Все изменения и дополнения к настоящему Контракту имеют юридическую силу, если они оформлены письменно и удостоверены подписями представителей </w:t>
      </w:r>
      <w:r w:rsidR="0031704F">
        <w:rPr>
          <w:rFonts w:ascii="Times New Roman" w:eastAsia="Times New Roman" w:hAnsi="Times New Roman" w:cs="Times New Roman"/>
          <w:bCs/>
          <w:sz w:val="26"/>
          <w:szCs w:val="26"/>
        </w:rPr>
        <w:t>трех</w:t>
      </w:r>
      <w:r w:rsidRPr="00B22E59">
        <w:rPr>
          <w:rFonts w:ascii="Times New Roman" w:eastAsia="Times New Roman" w:hAnsi="Times New Roman" w:cs="Times New Roman"/>
          <w:bCs/>
          <w:sz w:val="26"/>
          <w:szCs w:val="26"/>
        </w:rPr>
        <w:t xml:space="preserve"> сторон.</w:t>
      </w:r>
    </w:p>
    <w:p w14:paraId="0BAD3455" w14:textId="252D1711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right="-5" w:firstLine="142"/>
        <w:jc w:val="both"/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</w:pPr>
      <w:r w:rsidRPr="00B22E59">
        <w:rPr>
          <w:rFonts w:ascii="Times New Roman" w:eastAsia="Times New Roman" w:hAnsi="Times New Roman" w:cs="Times New Roman"/>
          <w:sz w:val="26"/>
          <w:szCs w:val="26"/>
        </w:rPr>
        <w:t>9.3.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По всем вопросам, не оговоренным настоящим Контрактом, Стороны руководствуются</w:t>
      </w:r>
      <w:r w:rsidR="003170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действующим</w:t>
      </w:r>
      <w:r w:rsidRPr="00B22E59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законодательством Приднестровской Молдавской Республики.</w:t>
      </w:r>
    </w:p>
    <w:p w14:paraId="0EBD51CF" w14:textId="77777777" w:rsidR="002E2262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2E59">
        <w:rPr>
          <w:rFonts w:ascii="Times New Roman" w:eastAsia="Times New Roman" w:hAnsi="Times New Roman" w:cs="Times New Roman"/>
          <w:sz w:val="26"/>
          <w:szCs w:val="26"/>
        </w:rPr>
        <w:t>9.4. Ни одна Сторона не имеет права передавать права или обязанности, вытекающие из настоящего Контракта иной стороне, без письменного согласия другой стороны.</w:t>
      </w:r>
    </w:p>
    <w:p w14:paraId="20CBD219" w14:textId="41248A4B" w:rsidR="00991407" w:rsidRPr="00B22E59" w:rsidRDefault="00991407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 В контракт могут вносится изменения) </w:t>
      </w:r>
    </w:p>
    <w:p w14:paraId="0FF83D21" w14:textId="77777777" w:rsidR="002E2262" w:rsidRPr="00B22E59" w:rsidRDefault="002E2262" w:rsidP="002E2262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10. Юридические адреса и реквизиты Сторон  </w:t>
      </w:r>
    </w:p>
    <w:p w14:paraId="414DE70A" w14:textId="77777777" w:rsidR="002E2262" w:rsidRPr="00B22E59" w:rsidRDefault="002E2262" w:rsidP="002E2262">
      <w:pPr>
        <w:shd w:val="clear" w:color="auto" w:fill="FFFFFF"/>
        <w:tabs>
          <w:tab w:val="right" w:pos="8990"/>
        </w:tabs>
        <w:spacing w:after="0" w:line="298" w:lineRule="exact"/>
        <w:ind w:left="-567" w:firstLine="284"/>
        <w:jc w:val="both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</w:p>
    <w:tbl>
      <w:tblPr>
        <w:tblW w:w="10279" w:type="dxa"/>
        <w:tblInd w:w="-106" w:type="dxa"/>
        <w:tblLook w:val="00A0" w:firstRow="1" w:lastRow="0" w:firstColumn="1" w:lastColumn="0" w:noHBand="0" w:noVBand="0"/>
      </w:tblPr>
      <w:tblGrid>
        <w:gridCol w:w="106"/>
        <w:gridCol w:w="4719"/>
        <w:gridCol w:w="231"/>
        <w:gridCol w:w="4405"/>
        <w:gridCol w:w="216"/>
        <w:gridCol w:w="212"/>
        <w:gridCol w:w="390"/>
      </w:tblGrid>
      <w:tr w:rsidR="002E2262" w:rsidRPr="00B22E59" w14:paraId="5FDAFE6E" w14:textId="77777777" w:rsidTr="003A6EEC">
        <w:trPr>
          <w:gridAfter w:val="1"/>
          <w:wAfter w:w="390" w:type="dxa"/>
        </w:trPr>
        <w:tc>
          <w:tcPr>
            <w:tcW w:w="4825" w:type="dxa"/>
            <w:gridSpan w:val="2"/>
          </w:tcPr>
          <w:p w14:paraId="64A5527B" w14:textId="77777777" w:rsidR="002E2262" w:rsidRPr="00B22E59" w:rsidRDefault="002E2262" w:rsidP="003A6EEC">
            <w:pPr>
              <w:tabs>
                <w:tab w:val="right" w:pos="8990"/>
              </w:tabs>
              <w:spacing w:after="0" w:line="298" w:lineRule="exact"/>
              <w:ind w:left="-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4" w:type="dxa"/>
            <w:gridSpan w:val="4"/>
          </w:tcPr>
          <w:p w14:paraId="355A2F72" w14:textId="77777777" w:rsidR="002E2262" w:rsidRPr="00B22E59" w:rsidRDefault="002E2262" w:rsidP="003A6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</w:pPr>
          </w:p>
        </w:tc>
      </w:tr>
      <w:tr w:rsidR="002E2262" w:rsidRPr="00D773F5" w14:paraId="0E9614AF" w14:textId="77777777" w:rsidTr="003A6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6" w:type="dxa"/>
          <w:trHeight w:val="68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5FAFE1" w14:textId="77777777" w:rsidR="002E2262" w:rsidRPr="00D773F5" w:rsidRDefault="002E2262" w:rsidP="003A6EE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B367C" w14:textId="77777777" w:rsidR="002E2262" w:rsidRPr="00D773F5" w:rsidRDefault="002E2262" w:rsidP="003A6EEC">
            <w:pPr>
              <w:pStyle w:val="31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2E2262" w:rsidRPr="00D773F5" w14:paraId="7E2F16AB" w14:textId="77777777" w:rsidTr="003A6EEC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6" w:type="dxa"/>
          <w:wAfter w:w="818" w:type="dxa"/>
        </w:trPr>
        <w:tc>
          <w:tcPr>
            <w:tcW w:w="4950" w:type="dxa"/>
            <w:gridSpan w:val="2"/>
          </w:tcPr>
          <w:p w14:paraId="5AB6B8A8" w14:textId="77777777" w:rsidR="002E2262" w:rsidRPr="00D773F5" w:rsidRDefault="002E2262" w:rsidP="003A6E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5" w:type="dxa"/>
          </w:tcPr>
          <w:p w14:paraId="2ED6F414" w14:textId="3F981011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D773F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«</w:t>
            </w:r>
            <w:r w:rsidR="0031704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Заказчик</w:t>
            </w:r>
            <w:r w:rsidRPr="00D773F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»:</w:t>
            </w:r>
          </w:p>
          <w:p w14:paraId="075E5E17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D773F5">
              <w:rPr>
                <w:rFonts w:ascii="Times New Roman" w:eastAsia="Times New Roman" w:hAnsi="Times New Roman" w:cs="Times New Roman"/>
                <w:sz w:val="26"/>
                <w:szCs w:val="26"/>
              </w:rPr>
              <w:t>ГУ «Архивы Приднестровья»</w:t>
            </w:r>
          </w:p>
          <w:p w14:paraId="4A4C3C05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3300, г. Тирасполь,</w:t>
            </w:r>
          </w:p>
          <w:p w14:paraId="69A77756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ул. Юности, 58/3</w:t>
            </w:r>
          </w:p>
          <w:p w14:paraId="589A112E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тел/факс 0 (533) 62932</w:t>
            </w:r>
          </w:p>
          <w:p w14:paraId="299203FA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14:paraId="61AF67BC" w14:textId="2BE3011C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 xml:space="preserve">р/с:                                                     </w:t>
            </w:r>
          </w:p>
          <w:p w14:paraId="43234B5E" w14:textId="77777777" w:rsidR="002E2262" w:rsidRPr="00D773F5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ГУ «Архивы Приднестровья»</w:t>
            </w:r>
            <w:r w:rsidRPr="00D773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</w:t>
            </w:r>
            <w:r w:rsidRPr="00D773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</w:t>
            </w:r>
          </w:p>
          <w:p w14:paraId="3C0F37E8" w14:textId="77777777" w:rsidR="002E2262" w:rsidRPr="00D773F5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EF7381" w14:textId="3FA6FBD0" w:rsidR="002E2262" w:rsidRPr="00D773F5" w:rsidRDefault="002E2262" w:rsidP="003170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________________/ М.П.</w:t>
            </w:r>
          </w:p>
        </w:tc>
      </w:tr>
    </w:tbl>
    <w:p w14:paraId="6F85933B" w14:textId="77777777" w:rsidR="002E2262" w:rsidRPr="00883F1D" w:rsidRDefault="002E2262" w:rsidP="002E2262">
      <w:pPr>
        <w:widowControl w:val="0"/>
        <w:tabs>
          <w:tab w:val="left" w:pos="-2552"/>
          <w:tab w:val="left" w:pos="-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314CC" w14:textId="77777777" w:rsidR="002E2262" w:rsidRPr="00196D83" w:rsidRDefault="002E2262" w:rsidP="002E22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Приложение №1 к </w:t>
      </w:r>
      <w:r w:rsidRPr="00196D8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</w:t>
      </w:r>
    </w:p>
    <w:p w14:paraId="39D19679" w14:textId="77777777" w:rsidR="002E2262" w:rsidRDefault="002E2262" w:rsidP="002E22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38867AEC" w14:textId="2832A375" w:rsidR="002E2262" w:rsidRPr="00752BF8" w:rsidRDefault="002E2262" w:rsidP="002E22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96D8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контракту   от «____»_____________202</w:t>
      </w:r>
      <w:r w:rsidR="000D5AE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6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</w:t>
      </w:r>
    </w:p>
    <w:p w14:paraId="1A2676D8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50A9FE68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2491AFA1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СПЕЦИФИКАЦИЯ </w:t>
      </w:r>
    </w:p>
    <w:p w14:paraId="040B70C9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45F27276" w14:textId="77777777" w:rsidR="002E2262" w:rsidRPr="00752BF8" w:rsidRDefault="002E2262" w:rsidP="002E2262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к контракту № __________      </w:t>
      </w:r>
    </w:p>
    <w:p w14:paraId="011DEF7D" w14:textId="77777777" w:rsidR="002E2262" w:rsidRPr="00CE0B32" w:rsidRDefault="002E2262" w:rsidP="002E2262">
      <w:pPr>
        <w:tabs>
          <w:tab w:val="left" w:pos="6120"/>
        </w:tabs>
        <w:spacing w:after="0" w:line="240" w:lineRule="auto"/>
        <w:rPr>
          <w:b/>
          <w:bCs/>
        </w:rPr>
      </w:pPr>
      <w:r w:rsidRPr="00752BF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 Тирасполь</w:t>
      </w:r>
      <w:r w:rsidRPr="00383A3C">
        <w:rPr>
          <w:b/>
          <w:bCs/>
        </w:rPr>
        <w:t xml:space="preserve"> </w:t>
      </w:r>
    </w:p>
    <w:tbl>
      <w:tblPr>
        <w:tblStyle w:val="ae"/>
        <w:tblW w:w="9462" w:type="dxa"/>
        <w:tblLook w:val="04A0" w:firstRow="1" w:lastRow="0" w:firstColumn="1" w:lastColumn="0" w:noHBand="0" w:noVBand="1"/>
      </w:tblPr>
      <w:tblGrid>
        <w:gridCol w:w="769"/>
        <w:gridCol w:w="4693"/>
        <w:gridCol w:w="956"/>
        <w:gridCol w:w="725"/>
        <w:gridCol w:w="1203"/>
        <w:gridCol w:w="1116"/>
      </w:tblGrid>
      <w:tr w:rsidR="002E2262" w14:paraId="67EA7462" w14:textId="77777777" w:rsidTr="003A6EEC">
        <w:tc>
          <w:tcPr>
            <w:tcW w:w="769" w:type="dxa"/>
          </w:tcPr>
          <w:p w14:paraId="747940FC" w14:textId="77777777" w:rsidR="002E2262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3" w:type="dxa"/>
          </w:tcPr>
          <w:p w14:paraId="6ABEF4B0" w14:textId="77777777" w:rsidR="002E2262" w:rsidRPr="003A5E96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56" w:type="dxa"/>
          </w:tcPr>
          <w:p w14:paraId="3ABDF3F5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</w:p>
        </w:tc>
        <w:tc>
          <w:tcPr>
            <w:tcW w:w="725" w:type="dxa"/>
          </w:tcPr>
          <w:p w14:paraId="2444C6B0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03" w:type="dxa"/>
          </w:tcPr>
          <w:p w14:paraId="7D8708C1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</w:tc>
        <w:tc>
          <w:tcPr>
            <w:tcW w:w="1116" w:type="dxa"/>
          </w:tcPr>
          <w:p w14:paraId="4067C482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E2262" w14:paraId="1518FBC5" w14:textId="77777777" w:rsidTr="003A6EEC">
        <w:tc>
          <w:tcPr>
            <w:tcW w:w="769" w:type="dxa"/>
          </w:tcPr>
          <w:p w14:paraId="287FC68B" w14:textId="77777777" w:rsidR="002E2262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3" w:type="dxa"/>
          </w:tcPr>
          <w:p w14:paraId="48F08E66" w14:textId="39B58650" w:rsidR="002E2262" w:rsidRPr="00930034" w:rsidRDefault="002E2262" w:rsidP="003A6EE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930034">
              <w:rPr>
                <w:rFonts w:ascii="Times New Roman" w:hAnsi="Times New Roman" w:cs="Times New Roman"/>
                <w:lang w:bidi="ru-RU"/>
              </w:rPr>
              <w:t>Бумага</w:t>
            </w:r>
            <w:r>
              <w:rPr>
                <w:rFonts w:ascii="Times New Roman" w:hAnsi="Times New Roman" w:cs="Times New Roman"/>
                <w:lang w:bidi="ru-RU"/>
              </w:rPr>
              <w:t xml:space="preserve"> ксер 500л</w:t>
            </w:r>
            <w:r w:rsidRPr="00930034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6252F">
              <w:rPr>
                <w:rFonts w:ascii="Times New Roman" w:hAnsi="Times New Roman" w:cs="Times New Roman"/>
                <w:sz w:val="18"/>
                <w:szCs w:val="18"/>
              </w:rPr>
              <w:t>80г/кв.м</w:t>
            </w:r>
            <w:r w:rsidRPr="00930034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956" w:type="dxa"/>
          </w:tcPr>
          <w:p w14:paraId="4F93B8F8" w14:textId="77777777" w:rsidR="002E2262" w:rsidRPr="00930034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пач</w:t>
            </w:r>
          </w:p>
        </w:tc>
        <w:tc>
          <w:tcPr>
            <w:tcW w:w="725" w:type="dxa"/>
          </w:tcPr>
          <w:p w14:paraId="712BDABB" w14:textId="145666D2" w:rsidR="002E2262" w:rsidRPr="00445BCB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5AE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03" w:type="dxa"/>
          </w:tcPr>
          <w:p w14:paraId="3A733391" w14:textId="6376E8FA" w:rsidR="002E2262" w:rsidRPr="00445BCB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08E106C" w14:textId="51B337F7" w:rsidR="002E2262" w:rsidRPr="00445BCB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262" w:rsidRPr="00F473BF" w14:paraId="214F3309" w14:textId="77777777" w:rsidTr="003A6EEC">
        <w:tc>
          <w:tcPr>
            <w:tcW w:w="769" w:type="dxa"/>
          </w:tcPr>
          <w:p w14:paraId="53EE1931" w14:textId="77777777" w:rsidR="002E2262" w:rsidRPr="00D26101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14:paraId="70494E48" w14:textId="77777777" w:rsidR="002E2262" w:rsidRPr="00303774" w:rsidRDefault="002E2262" w:rsidP="003A6EEC">
            <w:pPr>
              <w:pStyle w:val="a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7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ЛОТУ:</w:t>
            </w:r>
          </w:p>
        </w:tc>
        <w:tc>
          <w:tcPr>
            <w:tcW w:w="956" w:type="dxa"/>
          </w:tcPr>
          <w:p w14:paraId="474D060F" w14:textId="4B5022DB" w:rsidR="002E2262" w:rsidRPr="00303774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</w:tcPr>
          <w:p w14:paraId="70EE487C" w14:textId="7132F78F" w:rsidR="002E2262" w:rsidRPr="00385ED0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05FB17D" w14:textId="77777777" w:rsidR="002E2262" w:rsidRPr="00303774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228C660" w14:textId="63D4AE63" w:rsidR="002E2262" w:rsidRPr="00303774" w:rsidRDefault="002E2262" w:rsidP="003A6EEC">
            <w:pPr>
              <w:pStyle w:val="a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951"/>
        <w:gridCol w:w="4404"/>
      </w:tblGrid>
      <w:tr w:rsidR="002E2262" w:rsidRPr="001A67CB" w14:paraId="161497C8" w14:textId="77777777" w:rsidTr="003A6EEC">
        <w:tc>
          <w:tcPr>
            <w:tcW w:w="5070" w:type="dxa"/>
          </w:tcPr>
          <w:p w14:paraId="7665A02E" w14:textId="38A24EC3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"/>
                <w:szCs w:val="24"/>
                <w:lang w:eastAsia="en-US"/>
              </w:rPr>
            </w:pPr>
            <w:r w:rsidRPr="00052667">
              <w:rPr>
                <w:b/>
                <w:bCs/>
                <w:sz w:val="26"/>
                <w:szCs w:val="26"/>
              </w:rPr>
              <w:t>ИТОГО:</w:t>
            </w:r>
            <w:r w:rsidRPr="00052667">
              <w:rPr>
                <w:sz w:val="26"/>
                <w:szCs w:val="26"/>
              </w:rPr>
              <w:t xml:space="preserve"> </w:t>
            </w:r>
            <w:r w:rsidRPr="00DA1F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составляет </w:t>
            </w:r>
            <w:bookmarkStart w:id="1" w:name="_Hlk212537014"/>
            <w:r w:rsidR="000D5A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000000</w:t>
            </w:r>
            <w:r w:rsidRPr="00DA1F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рублей (</w:t>
            </w:r>
            <w:r w:rsidR="000D5A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A1F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ПМР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DC2F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End w:id="1"/>
          </w:p>
          <w:p w14:paraId="33BF0297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"/>
                <w:szCs w:val="24"/>
                <w:lang w:eastAsia="en-US"/>
              </w:rPr>
            </w:pPr>
          </w:p>
          <w:p w14:paraId="41D33AB0" w14:textId="21601F13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r w:rsidR="000D5A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оставщик</w:t>
            </w: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»:</w:t>
            </w:r>
          </w:p>
          <w:p w14:paraId="2BB2E1BF" w14:textId="489EB3BD" w:rsidR="002E2262" w:rsidRDefault="002E2262" w:rsidP="003A6E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88B3867" w14:textId="77777777" w:rsidR="002E2262" w:rsidRPr="00C12C17" w:rsidRDefault="002E2262" w:rsidP="003A6E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76AF13D" w14:textId="77777777" w:rsidR="002E2262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5B09E" w14:textId="0B623F1E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454FC0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            М.П.</w:t>
            </w:r>
          </w:p>
          <w:p w14:paraId="4B1154FD" w14:textId="77777777" w:rsidR="002E2262" w:rsidRPr="001A67CB" w:rsidRDefault="002E2262" w:rsidP="003A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72F63863" w14:textId="106B434E" w:rsidR="002E2262" w:rsidRPr="00630F1C" w:rsidRDefault="000D5AEB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_______</w:t>
            </w:r>
            <w:r w:rsidR="002E2262" w:rsidRPr="00630F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000</w:t>
            </w:r>
            <w:r w:rsidR="002E2262" w:rsidRPr="00630F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копеек </w:t>
            </w:r>
          </w:p>
          <w:p w14:paraId="6ADE1CEE" w14:textId="77777777" w:rsidR="002E2262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608D71C" w14:textId="635F67A2" w:rsidR="002E2262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</w:t>
            </w:r>
            <w:r w:rsidR="000D5A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Заказчик</w:t>
            </w: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»:</w:t>
            </w:r>
          </w:p>
          <w:p w14:paraId="7C3148BA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ГУ «Архивы Приднестровья»</w:t>
            </w:r>
          </w:p>
          <w:p w14:paraId="09BFF592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3300, г. Тирасполь,</w:t>
            </w:r>
          </w:p>
          <w:p w14:paraId="243C8808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ул. Юности, 58/3</w:t>
            </w:r>
          </w:p>
          <w:p w14:paraId="1BC1F133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7A4EE2AD" w14:textId="531C1320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р/с:                                                 </w:t>
            </w:r>
          </w:p>
          <w:p w14:paraId="3F5B0D0B" w14:textId="77777777" w:rsidR="002E2262" w:rsidRPr="001A67CB" w:rsidRDefault="002E2262" w:rsidP="003A6E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7CB">
              <w:rPr>
                <w:rFonts w:ascii="Times New Roman" w:hAnsi="Times New Roman" w:cs="Times New Roman"/>
              </w:rPr>
              <w:t xml:space="preserve">в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ЗАО «Приднестровский Сбербанк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238A634" w14:textId="77777777" w:rsidR="002E2262" w:rsidRPr="001A67CB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ГУ «Архивы Приднестровья»</w:t>
            </w:r>
            <w:r w:rsidRPr="00E31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124D00F8" w14:textId="77777777" w:rsidR="002E2262" w:rsidRPr="001A67CB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C7ED" w14:textId="7716996C" w:rsidR="002E2262" w:rsidRPr="001A67CB" w:rsidRDefault="002E2262" w:rsidP="000D5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________________/ М.П.</w:t>
            </w:r>
          </w:p>
        </w:tc>
      </w:tr>
    </w:tbl>
    <w:p w14:paraId="2F0F8E7A" w14:textId="77777777" w:rsidR="002E2262" w:rsidRDefault="002E2262" w:rsidP="002E2262"/>
    <w:p w14:paraId="02D9A85B" w14:textId="77777777" w:rsidR="002E2262" w:rsidRDefault="002E2262" w:rsidP="002E2262"/>
    <w:p w14:paraId="731C49DA" w14:textId="77777777" w:rsidR="002E2262" w:rsidRDefault="002E2262" w:rsidP="002E2262"/>
    <w:p w14:paraId="1F4A2324" w14:textId="77777777" w:rsidR="002E2262" w:rsidRDefault="002E2262" w:rsidP="002E2262"/>
    <w:p w14:paraId="7A32D8B1" w14:textId="77777777" w:rsidR="002E2262" w:rsidRDefault="002E2262" w:rsidP="002E2262"/>
    <w:p w14:paraId="0BAFFC7C" w14:textId="77777777" w:rsidR="002E2262" w:rsidRDefault="002E2262" w:rsidP="002E2262"/>
    <w:p w14:paraId="7975D006" w14:textId="77777777" w:rsidR="002E2262" w:rsidRDefault="002E2262" w:rsidP="002E2262"/>
    <w:p w14:paraId="37BA721D" w14:textId="77777777" w:rsidR="002E2262" w:rsidRDefault="002E2262" w:rsidP="002E2262"/>
    <w:p w14:paraId="06B886CC" w14:textId="77777777" w:rsidR="002E2262" w:rsidRDefault="002E2262" w:rsidP="002E2262"/>
    <w:p w14:paraId="698A4DA8" w14:textId="77777777" w:rsidR="009F0D86" w:rsidRDefault="009F0D86"/>
    <w:sectPr w:rsidR="009F0D86" w:rsidSect="00EF73B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7277"/>
    <w:multiLevelType w:val="multilevel"/>
    <w:tmpl w:val="2980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3E72496B"/>
    <w:multiLevelType w:val="multilevel"/>
    <w:tmpl w:val="9C8C18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1733249">
    <w:abstractNumId w:val="1"/>
  </w:num>
  <w:num w:numId="2" w16cid:durableId="622419819">
    <w:abstractNumId w:val="0"/>
  </w:num>
  <w:num w:numId="3" w16cid:durableId="987787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62"/>
    <w:rsid w:val="000D5AEB"/>
    <w:rsid w:val="00106EEB"/>
    <w:rsid w:val="002E2262"/>
    <w:rsid w:val="0031704F"/>
    <w:rsid w:val="00497447"/>
    <w:rsid w:val="00991407"/>
    <w:rsid w:val="009F0D86"/>
    <w:rsid w:val="00AB7E19"/>
    <w:rsid w:val="00DD2F5F"/>
    <w:rsid w:val="00EF73B6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6AE9"/>
  <w15:chartTrackingRefBased/>
  <w15:docId w15:val="{C9AC375F-D078-4360-903A-E4A51D53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262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2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2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2E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2E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22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22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2262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rsid w:val="002E226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2262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Body Text"/>
    <w:basedOn w:val="a"/>
    <w:link w:val="ad"/>
    <w:rsid w:val="002E226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2E226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16">
    <w:name w:val="Font Style16"/>
    <w:uiPriority w:val="99"/>
    <w:rsid w:val="002E2262"/>
    <w:rPr>
      <w:rFonts w:ascii="Palatino Linotype" w:hAnsi="Palatino Linotype" w:cs="Palatino Linotype"/>
      <w:color w:val="000000"/>
      <w:sz w:val="26"/>
      <w:szCs w:val="26"/>
    </w:rPr>
  </w:style>
  <w:style w:type="table" w:styleId="ae">
    <w:name w:val="Table Grid"/>
    <w:basedOn w:val="a1"/>
    <w:uiPriority w:val="59"/>
    <w:rsid w:val="002E2262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uiPriority w:val="1"/>
    <w:qFormat/>
    <w:rsid w:val="002E2262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Style4">
    <w:name w:val="Style4"/>
    <w:basedOn w:val="a"/>
    <w:uiPriority w:val="99"/>
    <w:rsid w:val="002E2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1371</Words>
  <Characters>7819</Characters>
  <Application>Microsoft Office Word</Application>
  <DocSecurity>0</DocSecurity>
  <Lines>65</Lines>
  <Paragraphs>18</Paragraphs>
  <ScaleCrop>false</ScaleCrop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Болдурян Р. В.</dc:creator>
  <cp:keywords/>
  <dc:description/>
  <cp:lastModifiedBy>Болдурян Р. В.</cp:lastModifiedBy>
  <cp:revision>8</cp:revision>
  <dcterms:created xsi:type="dcterms:W3CDTF">2026-03-26T08:15:00Z</dcterms:created>
  <dcterms:modified xsi:type="dcterms:W3CDTF">2026-03-31T05:38:00Z</dcterms:modified>
</cp:coreProperties>
</file>